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0616C19" w:rsidR="00EC2FE9" w:rsidRDefault="00996FBC" w:rsidP="00996F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96FBC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Pr="00996F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96FBC">
        <w:rPr>
          <w:rFonts w:ascii="Times New Roman" w:hAnsi="Times New Roman"/>
          <w:bCs/>
          <w:sz w:val="28"/>
          <w:szCs w:val="28"/>
        </w:rPr>
        <w:t xml:space="preserve"> от РУ 0,4 </w:t>
      </w:r>
      <w:proofErr w:type="spellStart"/>
      <w:r w:rsidRPr="00996F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96FBC">
        <w:rPr>
          <w:rFonts w:ascii="Times New Roman" w:hAnsi="Times New Roman"/>
          <w:bCs/>
          <w:sz w:val="28"/>
          <w:szCs w:val="28"/>
        </w:rPr>
        <w:t xml:space="preserve"> ТП-10/0,4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96F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96FBC">
        <w:rPr>
          <w:rFonts w:ascii="Times New Roman" w:hAnsi="Times New Roman"/>
          <w:bCs/>
          <w:sz w:val="28"/>
          <w:szCs w:val="28"/>
        </w:rPr>
        <w:t xml:space="preserve">, установка оборудования учета э/э на опорах ВЛ 0,4 </w:t>
      </w:r>
      <w:proofErr w:type="spellStart"/>
      <w:r w:rsidRPr="00996F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96FBC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96FBC">
        <w:rPr>
          <w:rFonts w:ascii="Times New Roman" w:hAnsi="Times New Roman"/>
          <w:bCs/>
          <w:sz w:val="28"/>
          <w:szCs w:val="28"/>
        </w:rPr>
        <w:t xml:space="preserve">застройки по адресу: Пермский край, Пермский район, </w:t>
      </w:r>
      <w:proofErr w:type="spellStart"/>
      <w:r w:rsidRPr="00996F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96FBC">
        <w:rPr>
          <w:rFonts w:ascii="Times New Roman" w:hAnsi="Times New Roman"/>
          <w:bCs/>
          <w:sz w:val="28"/>
          <w:szCs w:val="28"/>
        </w:rPr>
        <w:t xml:space="preserve">-л </w:t>
      </w:r>
      <w:proofErr w:type="spellStart"/>
      <w:r w:rsidRPr="00996FBC">
        <w:rPr>
          <w:rFonts w:ascii="Times New Roman" w:hAnsi="Times New Roman"/>
          <w:bCs/>
          <w:sz w:val="28"/>
          <w:szCs w:val="28"/>
        </w:rPr>
        <w:t>ЗаГорный</w:t>
      </w:r>
      <w:proofErr w:type="spellEnd"/>
      <w:r w:rsidRPr="00996FBC">
        <w:rPr>
          <w:rFonts w:ascii="Times New Roman" w:hAnsi="Times New Roman"/>
          <w:bCs/>
          <w:sz w:val="28"/>
          <w:szCs w:val="28"/>
        </w:rPr>
        <w:t>, ул. 13-я Линия, 6, 4 (</w:t>
      </w:r>
      <w:proofErr w:type="spellStart"/>
      <w:r w:rsidRPr="00996FBC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996FB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96FBC">
        <w:rPr>
          <w:rFonts w:ascii="Times New Roman" w:hAnsi="Times New Roman"/>
          <w:bCs/>
          <w:sz w:val="28"/>
          <w:szCs w:val="28"/>
        </w:rPr>
        <w:t xml:space="preserve">номера </w:t>
      </w:r>
      <w:proofErr w:type="spellStart"/>
      <w:r w:rsidRPr="00996FBC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996FBC">
        <w:rPr>
          <w:rFonts w:ascii="Times New Roman" w:hAnsi="Times New Roman"/>
          <w:bCs/>
          <w:sz w:val="28"/>
          <w:szCs w:val="28"/>
        </w:rPr>
        <w:t>. участков 59:32:3480001:4365, :4364)»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3A574600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96FBC" w:rsidRPr="00996FBC">
        <w:rPr>
          <w:rFonts w:ascii="Times New Roman" w:hAnsi="Times New Roman"/>
          <w:bCs/>
          <w:sz w:val="28"/>
          <w:szCs w:val="28"/>
        </w:rPr>
        <w:t>59:32:3480001:4353</w:t>
      </w:r>
      <w:r w:rsidR="00B92F3A" w:rsidRPr="00B92F3A">
        <w:rPr>
          <w:rFonts w:ascii="Times New Roman" w:hAnsi="Times New Roman"/>
          <w:bCs/>
          <w:sz w:val="28"/>
          <w:szCs w:val="28"/>
        </w:rPr>
        <w:t xml:space="preserve">, </w:t>
      </w:r>
      <w:r w:rsidR="00996FBC">
        <w:rPr>
          <w:rFonts w:ascii="Times New Roman" w:hAnsi="Times New Roman"/>
          <w:bCs/>
          <w:sz w:val="28"/>
          <w:szCs w:val="28"/>
        </w:rPr>
        <w:t>235</w:t>
      </w:r>
      <w:r w:rsidR="00AE6C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AE6C29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AE6C29">
        <w:rPr>
          <w:rFonts w:ascii="Times New Roman" w:hAnsi="Times New Roman"/>
          <w:bCs/>
          <w:sz w:val="28"/>
          <w:szCs w:val="28"/>
        </w:rPr>
        <w:t xml:space="preserve">, </w:t>
      </w:r>
      <w:r w:rsidR="00B92F3A" w:rsidRPr="00B92F3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996FBC" w:rsidRPr="00996FB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около п. Горный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DB75F82" w14:textId="161960C1" w:rsidR="00AE6C29" w:rsidRDefault="00AE6C29" w:rsidP="00AE6C2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96FBC" w:rsidRPr="00996FBC">
        <w:rPr>
          <w:rFonts w:ascii="Times New Roman" w:hAnsi="Times New Roman"/>
          <w:bCs/>
          <w:sz w:val="28"/>
          <w:szCs w:val="28"/>
        </w:rPr>
        <w:t>59:32:3480001:3342</w:t>
      </w:r>
      <w:r w:rsidRPr="00B92F3A">
        <w:rPr>
          <w:rFonts w:ascii="Times New Roman" w:hAnsi="Times New Roman"/>
          <w:bCs/>
          <w:sz w:val="28"/>
          <w:szCs w:val="28"/>
        </w:rPr>
        <w:t xml:space="preserve">, </w:t>
      </w:r>
      <w:r w:rsidR="00996FBC">
        <w:rPr>
          <w:rFonts w:ascii="Times New Roman" w:hAnsi="Times New Roman"/>
          <w:bCs/>
          <w:sz w:val="28"/>
          <w:szCs w:val="28"/>
        </w:rPr>
        <w:t>430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B92F3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996FBC" w:rsidRPr="00996FBC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996FBC" w:rsidRPr="00996FBC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996FBC" w:rsidRPr="00996FBC">
        <w:rPr>
          <w:rFonts w:ascii="Times New Roman" w:hAnsi="Times New Roman"/>
          <w:bCs/>
          <w:sz w:val="28"/>
          <w:szCs w:val="28"/>
        </w:rPr>
        <w:t xml:space="preserve"> с/п, около </w:t>
      </w:r>
      <w:proofErr w:type="spellStart"/>
      <w:r w:rsidR="00996FBC" w:rsidRPr="00996FBC">
        <w:rPr>
          <w:rFonts w:ascii="Times New Roman" w:hAnsi="Times New Roman"/>
          <w:bCs/>
          <w:sz w:val="28"/>
          <w:szCs w:val="28"/>
        </w:rPr>
        <w:t>п.Горный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66A17F4A" w14:textId="6AABAC33" w:rsidR="00996FBC" w:rsidRDefault="00996FBC" w:rsidP="00AE6C2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96FBC">
        <w:rPr>
          <w:rFonts w:ascii="Times New Roman" w:hAnsi="Times New Roman"/>
          <w:bCs/>
          <w:sz w:val="28"/>
          <w:szCs w:val="28"/>
        </w:rPr>
        <w:t xml:space="preserve">- с кадастровым номером 59:32:3480001:4505, </w:t>
      </w:r>
      <w:r>
        <w:rPr>
          <w:rFonts w:ascii="Times New Roman" w:hAnsi="Times New Roman"/>
          <w:bCs/>
          <w:sz w:val="28"/>
          <w:szCs w:val="28"/>
        </w:rPr>
        <w:t>587</w:t>
      </w:r>
      <w:r w:rsidRPr="00996FB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996FBC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996FBC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996FBC">
        <w:rPr>
          <w:rFonts w:ascii="Times New Roman" w:hAnsi="Times New Roman"/>
          <w:bCs/>
          <w:sz w:val="28"/>
          <w:szCs w:val="28"/>
        </w:rPr>
        <w:t>, расположенный по адресу: Пермский край, муниципальный округ Пермский, около поселка Горный;</w:t>
      </w:r>
    </w:p>
    <w:p w14:paraId="41AB4445" w14:textId="620D1BFB" w:rsidR="00996FBC" w:rsidRDefault="00996FBC" w:rsidP="00996F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96FBC">
        <w:rPr>
          <w:rFonts w:ascii="Times New Roman" w:hAnsi="Times New Roman"/>
          <w:bCs/>
          <w:sz w:val="28"/>
          <w:szCs w:val="28"/>
        </w:rPr>
        <w:t>- с кадастровым номером 59:32:3480001:450</w:t>
      </w:r>
      <w:r>
        <w:rPr>
          <w:rFonts w:ascii="Times New Roman" w:hAnsi="Times New Roman"/>
          <w:bCs/>
          <w:sz w:val="28"/>
          <w:szCs w:val="28"/>
        </w:rPr>
        <w:t>6</w:t>
      </w:r>
      <w:r w:rsidRPr="00996FBC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9</w:t>
      </w:r>
      <w:r w:rsidRPr="00996FB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996FB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996FBC">
        <w:rPr>
          <w:rFonts w:ascii="Times New Roman" w:hAnsi="Times New Roman"/>
          <w:bCs/>
          <w:sz w:val="28"/>
          <w:szCs w:val="28"/>
        </w:rPr>
        <w:t>, расположенный по адресу: Пермский край, муниципальный округ Пермский, около поселка Горный;</w:t>
      </w:r>
    </w:p>
    <w:p w14:paraId="2BF75995" w14:textId="6C80DF7C" w:rsidR="00996FBC" w:rsidRDefault="00996FBC" w:rsidP="00996F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59:32:3480001, 26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6981E8FF" w14:textId="4777398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96FBC">
        <w:rPr>
          <w:rFonts w:ascii="Times New Roman" w:hAnsi="Times New Roman"/>
          <w:bCs/>
          <w:sz w:val="28"/>
          <w:szCs w:val="28"/>
        </w:rPr>
        <w:t xml:space="preserve">1287 </w:t>
      </w:r>
      <w:proofErr w:type="spellStart"/>
      <w:r w:rsidR="00996FBC">
        <w:rPr>
          <w:rFonts w:ascii="Times New Roman" w:hAnsi="Times New Roman"/>
          <w:bCs/>
          <w:sz w:val="28"/>
          <w:szCs w:val="28"/>
        </w:rPr>
        <w:t>к</w:t>
      </w:r>
      <w:r w:rsidRPr="00C763B2">
        <w:rPr>
          <w:rFonts w:ascii="Times New Roman" w:hAnsi="Times New Roman"/>
          <w:bCs/>
          <w:sz w:val="28"/>
          <w:szCs w:val="28"/>
        </w:rPr>
        <w:t>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6FBC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C29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2F3A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2AD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2024-07-09T15:48:00Z</dcterms:modified>
</cp:coreProperties>
</file>